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ED" w:rsidRPr="006B5E36" w:rsidRDefault="001A3FED" w:rsidP="001A3FED">
      <w:pPr>
        <w:jc w:val="center"/>
        <w:rPr>
          <w:b/>
          <w:sz w:val="28"/>
          <w:szCs w:val="28"/>
        </w:rPr>
      </w:pPr>
      <w:r w:rsidRPr="006B5E36">
        <w:rPr>
          <w:b/>
          <w:sz w:val="28"/>
          <w:szCs w:val="28"/>
        </w:rPr>
        <w:t>Blue Shield Agent appointment process</w:t>
      </w:r>
    </w:p>
    <w:p w:rsidR="001A3FED" w:rsidRPr="001A3FED" w:rsidRDefault="001A3FED" w:rsidP="001A3F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FED">
        <w:rPr>
          <w:sz w:val="24"/>
          <w:szCs w:val="24"/>
        </w:rPr>
        <w:t>Fill out all necessary forms</w:t>
      </w:r>
      <w:r>
        <w:rPr>
          <w:sz w:val="24"/>
          <w:szCs w:val="24"/>
        </w:rPr>
        <w:t xml:space="preserve"> below </w:t>
      </w:r>
    </w:p>
    <w:p w:rsidR="001A3FED" w:rsidRPr="001A3FED" w:rsidRDefault="001A3FED" w:rsidP="001A3FED">
      <w:pPr>
        <w:ind w:left="360"/>
        <w:rPr>
          <w:sz w:val="24"/>
          <w:szCs w:val="24"/>
        </w:rPr>
      </w:pPr>
      <w:r w:rsidRPr="001A3FED">
        <w:rPr>
          <w:sz w:val="24"/>
          <w:szCs w:val="24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6.5pt;height:49.5pt" o:ole="">
            <v:imagedata r:id="rId5" o:title=""/>
          </v:shape>
          <o:OLEObject Type="Embed" ProgID="Acrobat.Document.2015" ShapeID="_x0000_i1036" DrawAspect="Icon" ObjectID="_1649662297" r:id="rId6"/>
        </w:object>
      </w:r>
      <w:r w:rsidRPr="001A3FED">
        <w:rPr>
          <w:sz w:val="24"/>
          <w:szCs w:val="24"/>
        </w:rPr>
        <w:object w:dxaOrig="1534" w:dyaOrig="997">
          <v:shape id="_x0000_i1038" type="#_x0000_t75" style="width:76.5pt;height:49.5pt" o:ole="">
            <v:imagedata r:id="rId7" o:title=""/>
          </v:shape>
          <o:OLEObject Type="Embed" ProgID="Acrobat.Document.2015" ShapeID="_x0000_i1038" DrawAspect="Icon" ObjectID="_1649662298" r:id="rId8"/>
        </w:object>
      </w:r>
      <w:r w:rsidRPr="001A3FED">
        <w:rPr>
          <w:sz w:val="24"/>
          <w:szCs w:val="24"/>
        </w:rPr>
        <w:object w:dxaOrig="1534" w:dyaOrig="997">
          <v:shape id="_x0000_i1040" type="#_x0000_t75" style="width:76.5pt;height:49.5pt" o:ole="">
            <v:imagedata r:id="rId9" o:title=""/>
          </v:shape>
          <o:OLEObject Type="Embed" ProgID="Acrobat.Document.2015" ShapeID="_x0000_i1040" DrawAspect="Icon" ObjectID="_1649662299" r:id="rId10"/>
        </w:object>
      </w:r>
    </w:p>
    <w:p w:rsidR="00142386" w:rsidRPr="001A3FED" w:rsidRDefault="003C00D6">
      <w:pPr>
        <w:rPr>
          <w:sz w:val="24"/>
          <w:szCs w:val="24"/>
        </w:rPr>
      </w:pPr>
    </w:p>
    <w:p w:rsidR="001A3FED" w:rsidRPr="001A3FED" w:rsidRDefault="001A3FED" w:rsidP="001A3F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FED">
        <w:rPr>
          <w:sz w:val="24"/>
          <w:szCs w:val="24"/>
        </w:rPr>
        <w:t>Include the following with your submission</w:t>
      </w:r>
    </w:p>
    <w:p w:rsidR="001A3FED" w:rsidRPr="001A3FED" w:rsidRDefault="001A3FED" w:rsidP="001A3F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3FED">
        <w:rPr>
          <w:sz w:val="24"/>
          <w:szCs w:val="24"/>
        </w:rPr>
        <w:t>Copy of your Health &amp; license</w:t>
      </w:r>
    </w:p>
    <w:p w:rsidR="001A3FED" w:rsidRDefault="001A3FED" w:rsidP="001A3F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3FED">
        <w:rPr>
          <w:sz w:val="24"/>
          <w:szCs w:val="24"/>
        </w:rPr>
        <w:t xml:space="preserve">E&amp;O report </w:t>
      </w:r>
    </w:p>
    <w:p w:rsidR="003C00D6" w:rsidRDefault="003C00D6" w:rsidP="003C00D6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1A3FED" w:rsidRDefault="001A3FED" w:rsidP="001A3F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Return all documents by email or mail</w:t>
      </w:r>
    </w:p>
    <w:p w:rsidR="001A3FED" w:rsidRDefault="001A3FED" w:rsidP="001A3FED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1" w:history="1">
        <w:r w:rsidRPr="00285A59">
          <w:rPr>
            <w:rStyle w:val="Hyperlink"/>
            <w:sz w:val="24"/>
            <w:szCs w:val="24"/>
          </w:rPr>
          <w:t>producerservicesappointments@blueshieldca.com</w:t>
        </w:r>
      </w:hyperlink>
    </w:p>
    <w:p w:rsidR="001A3FED" w:rsidRDefault="001A3FED" w:rsidP="001A3F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 Shield of California</w:t>
      </w:r>
    </w:p>
    <w:p w:rsidR="001A3FED" w:rsidRDefault="001A3FED" w:rsidP="001A3FED">
      <w:pPr>
        <w:pStyle w:val="ListParagraph"/>
        <w:ind w:left="2160"/>
        <w:rPr>
          <w:sz w:val="24"/>
          <w:szCs w:val="24"/>
        </w:rPr>
      </w:pPr>
      <w:proofErr w:type="spellStart"/>
      <w:r>
        <w:rPr>
          <w:sz w:val="24"/>
          <w:szCs w:val="24"/>
        </w:rPr>
        <w:t>P.O.Box</w:t>
      </w:r>
      <w:proofErr w:type="spellEnd"/>
      <w:r>
        <w:rPr>
          <w:sz w:val="24"/>
          <w:szCs w:val="24"/>
        </w:rPr>
        <w:t xml:space="preserve"> 2630</w:t>
      </w:r>
    </w:p>
    <w:p w:rsidR="001A3FED" w:rsidRDefault="001A3FED" w:rsidP="001A3FE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Lodi, CA 95241-2630</w:t>
      </w:r>
    </w:p>
    <w:p w:rsidR="001A3FED" w:rsidRDefault="001A3FED" w:rsidP="001A3FE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Attention: New Appointment Check</w:t>
      </w:r>
    </w:p>
    <w:p w:rsidR="001A3FED" w:rsidRPr="001A3FED" w:rsidRDefault="001A3FED" w:rsidP="001A3FED">
      <w:pPr>
        <w:ind w:left="720"/>
        <w:rPr>
          <w:sz w:val="24"/>
          <w:szCs w:val="24"/>
        </w:rPr>
      </w:pPr>
    </w:p>
    <w:sectPr w:rsidR="001A3FED" w:rsidRPr="001A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F5DD9"/>
    <w:multiLevelType w:val="hybridMultilevel"/>
    <w:tmpl w:val="31CE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B"/>
    <w:rsid w:val="001A3FED"/>
    <w:rsid w:val="002F7B0A"/>
    <w:rsid w:val="003C00D6"/>
    <w:rsid w:val="008C33FE"/>
    <w:rsid w:val="009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6053"/>
  <w15:chartTrackingRefBased/>
  <w15:docId w15:val="{C1715809-0CF0-46AA-ADA0-4BAD5EC6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producerservicesappointments@blueshieldca.com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and Brown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Stacey Smith</cp:lastModifiedBy>
  <cp:revision>2</cp:revision>
  <dcterms:created xsi:type="dcterms:W3CDTF">2020-04-29T17:04:00Z</dcterms:created>
  <dcterms:modified xsi:type="dcterms:W3CDTF">2020-04-29T17:45:00Z</dcterms:modified>
</cp:coreProperties>
</file>